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A" w:rsidRDefault="0080782A" w:rsidP="0080782A">
      <w:pPr>
        <w:pStyle w:val="Title"/>
        <w:jc w:val="center"/>
        <w:rPr>
          <w:b/>
          <w:sz w:val="36"/>
          <w:szCs w:val="36"/>
        </w:rPr>
      </w:pPr>
      <w:r>
        <w:tab/>
      </w:r>
      <w:r>
        <w:rPr>
          <w:b/>
          <w:color w:val="000000" w:themeColor="text1"/>
          <w:sz w:val="36"/>
          <w:szCs w:val="36"/>
        </w:rPr>
        <w:t xml:space="preserve">Template </w:t>
      </w:r>
      <w:bookmarkStart w:id="0" w:name="_GoBack"/>
      <w:bookmarkEnd w:id="0"/>
      <w:r>
        <w:rPr>
          <w:b/>
          <w:color w:val="000000" w:themeColor="text1"/>
          <w:sz w:val="36"/>
          <w:szCs w:val="36"/>
        </w:rPr>
        <w:t>for Detailed Project Report (DPR)</w:t>
      </w:r>
    </w:p>
    <w:p w:rsidR="0080782A" w:rsidRPr="001660FB" w:rsidRDefault="0080782A" w:rsidP="0080782A">
      <w:pPr>
        <w:rPr>
          <w:b/>
          <w:sz w:val="32"/>
          <w:szCs w:val="32"/>
        </w:rPr>
      </w:pPr>
      <w:r w:rsidRPr="001660FB">
        <w:rPr>
          <w:b/>
          <w:sz w:val="32"/>
          <w:szCs w:val="32"/>
        </w:rPr>
        <w:t xml:space="preserve">Component </w:t>
      </w:r>
      <w:r w:rsidR="006B65B2" w:rsidRPr="001660FB">
        <w:rPr>
          <w:b/>
          <w:sz w:val="32"/>
          <w:szCs w:val="32"/>
        </w:rPr>
        <w:t>No:</w:t>
      </w:r>
      <w:r w:rsidRPr="001660FB">
        <w:rPr>
          <w:b/>
          <w:sz w:val="32"/>
          <w:szCs w:val="32"/>
        </w:rPr>
        <w:t xml:space="preserve"> 3</w:t>
      </w:r>
    </w:p>
    <w:p w:rsidR="0080782A" w:rsidRDefault="0080782A" w:rsidP="006B65B2">
      <w:pPr>
        <w:rPr>
          <w:sz w:val="32"/>
          <w:szCs w:val="32"/>
        </w:rPr>
      </w:pPr>
      <w:r w:rsidRPr="001660FB">
        <w:rPr>
          <w:b/>
          <w:sz w:val="32"/>
          <w:szCs w:val="32"/>
        </w:rPr>
        <w:t xml:space="preserve">Title of </w:t>
      </w:r>
      <w:r w:rsidR="00191512" w:rsidRPr="001660FB">
        <w:rPr>
          <w:b/>
          <w:sz w:val="32"/>
          <w:szCs w:val="32"/>
        </w:rPr>
        <w:t>Co</w:t>
      </w:r>
      <w:r w:rsidR="00191512" w:rsidRPr="008E37FF">
        <w:rPr>
          <w:b/>
          <w:sz w:val="32"/>
          <w:szCs w:val="32"/>
        </w:rPr>
        <w:t>m</w:t>
      </w:r>
      <w:r w:rsidR="00191512" w:rsidRPr="001660FB">
        <w:rPr>
          <w:b/>
          <w:sz w:val="32"/>
          <w:szCs w:val="32"/>
        </w:rPr>
        <w:t>ponent:</w:t>
      </w:r>
      <w:r w:rsidRPr="001660FB">
        <w:rPr>
          <w:b/>
          <w:sz w:val="32"/>
          <w:szCs w:val="32"/>
        </w:rPr>
        <w:t xml:space="preserve"> I</w:t>
      </w:r>
      <w:r w:rsidR="00191512" w:rsidRPr="001660FB">
        <w:rPr>
          <w:b/>
          <w:sz w:val="32"/>
          <w:szCs w:val="32"/>
        </w:rPr>
        <w:t xml:space="preserve">nfrastructure Grants to </w:t>
      </w:r>
      <w:r w:rsidR="00517AAF" w:rsidRPr="001660FB">
        <w:rPr>
          <w:b/>
          <w:sz w:val="32"/>
          <w:szCs w:val="32"/>
        </w:rPr>
        <w:t>Universities:</w:t>
      </w:r>
      <w:r w:rsidR="006B65B2">
        <w:rPr>
          <w:sz w:val="32"/>
          <w:szCs w:val="32"/>
        </w:rPr>
        <w:t xml:space="preserve"> </w:t>
      </w:r>
      <w:r w:rsidR="006B65B2" w:rsidRPr="006B65B2">
        <w:rPr>
          <w:sz w:val="28"/>
          <w:szCs w:val="28"/>
        </w:rPr>
        <w:t>Infrastructure grants will be provided for meeting critical infrastructural needs that would lead to immediate quality gains.</w:t>
      </w:r>
    </w:p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Chapter 1: Preamble</w:t>
      </w:r>
    </w:p>
    <w:p w:rsidR="0080782A" w:rsidRPr="0074418B" w:rsidRDefault="000E6B4E" w:rsidP="0074418B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Name of the </w:t>
      </w:r>
      <w:r w:rsidR="002B6DB7">
        <w:rPr>
          <w:rFonts w:ascii="Times New Roman" w:hAnsi="Times New Roman" w:cs="Times New Roman"/>
          <w:color w:val="000000" w:themeColor="text1"/>
        </w:rPr>
        <w:t>University</w:t>
      </w:r>
      <w:r w:rsidR="0080782A">
        <w:rPr>
          <w:rFonts w:ascii="Times New Roman" w:hAnsi="Times New Roman" w:cs="Times New Roman"/>
          <w:color w:val="000000" w:themeColor="text1"/>
        </w:rPr>
        <w:t>:</w:t>
      </w:r>
    </w:p>
    <w:p w:rsidR="0080782A" w:rsidRDefault="0080782A" w:rsidP="0080782A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Year of establishment:</w:t>
      </w:r>
    </w:p>
    <w:p w:rsidR="0080782A" w:rsidRDefault="0080782A" w:rsidP="0080782A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of the District:</w:t>
      </w:r>
    </w:p>
    <w:p w:rsidR="0074418B" w:rsidRPr="0074418B" w:rsidRDefault="0074418B" w:rsidP="00744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418B">
        <w:rPr>
          <w:rFonts w:ascii="Times New Roman" w:hAnsi="Times New Roman" w:cs="Times New Roman"/>
          <w:sz w:val="26"/>
          <w:szCs w:val="26"/>
        </w:rPr>
        <w:t>Number of Campus Colleges :</w:t>
      </w:r>
    </w:p>
    <w:p w:rsidR="0074418B" w:rsidRPr="0074418B" w:rsidRDefault="0074418B" w:rsidP="007441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441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Number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of Affiliated Colleges :</w:t>
      </w:r>
    </w:p>
    <w:p w:rsidR="0080782A" w:rsidRDefault="00D43694" w:rsidP="0074418B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Brief </w:t>
      </w:r>
      <w:r w:rsidR="0080782A">
        <w:rPr>
          <w:rFonts w:ascii="Times New Roman" w:hAnsi="Times New Roman" w:cs="Times New Roman"/>
          <w:color w:val="000000" w:themeColor="text1"/>
        </w:rPr>
        <w:t>Profile of the district</w:t>
      </w:r>
      <w:r w:rsidR="000360DA">
        <w:rPr>
          <w:rFonts w:ascii="Times New Roman" w:hAnsi="Times New Roman" w:cs="Times New Roman"/>
          <w:color w:val="000000" w:themeColor="text1"/>
        </w:rPr>
        <w:t xml:space="preserve"> </w:t>
      </w:r>
      <w:r w:rsidR="0087348B">
        <w:rPr>
          <w:rFonts w:ascii="Times New Roman" w:hAnsi="Times New Roman" w:cs="Times New Roman"/>
          <w:color w:val="000000" w:themeColor="text1"/>
        </w:rPr>
        <w:t>with respect to higher education</w:t>
      </w:r>
      <w:r w:rsidR="0080782A">
        <w:rPr>
          <w:rFonts w:ascii="Times New Roman" w:hAnsi="Times New Roman" w:cs="Times New Roman"/>
          <w:color w:val="000000" w:themeColor="text1"/>
        </w:rPr>
        <w:t>:</w:t>
      </w:r>
    </w:p>
    <w:p w:rsidR="0080782A" w:rsidRDefault="0080782A" w:rsidP="0080782A"/>
    <w:p w:rsidR="0080782A" w:rsidRDefault="0080782A" w:rsidP="0080782A"/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Chapter 2:  Vision and Mission </w:t>
      </w:r>
    </w:p>
    <w:p w:rsidR="0080782A" w:rsidRDefault="00564DA5" w:rsidP="0080782A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Vision of the </w:t>
      </w:r>
      <w:r w:rsidR="000165BF">
        <w:rPr>
          <w:rFonts w:ascii="Times New Roman" w:hAnsi="Times New Roman" w:cs="Times New Roman"/>
          <w:color w:val="000000" w:themeColor="text1"/>
        </w:rPr>
        <w:t>University:</w:t>
      </w:r>
    </w:p>
    <w:p w:rsidR="0080782A" w:rsidRDefault="0080782A" w:rsidP="0080782A"/>
    <w:p w:rsidR="0080782A" w:rsidRDefault="0080782A" w:rsidP="0080782A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Mission and</w:t>
      </w:r>
      <w:r w:rsidR="00564DA5">
        <w:rPr>
          <w:rFonts w:ascii="Times New Roman" w:hAnsi="Times New Roman" w:cs="Times New Roman"/>
          <w:color w:val="000000" w:themeColor="text1"/>
        </w:rPr>
        <w:t xml:space="preserve"> broad objectives of the </w:t>
      </w:r>
      <w:r w:rsidR="005E0042">
        <w:rPr>
          <w:rFonts w:ascii="Times New Roman" w:hAnsi="Times New Roman" w:cs="Times New Roman"/>
          <w:color w:val="000000" w:themeColor="text1"/>
        </w:rPr>
        <w:t>University:</w:t>
      </w:r>
    </w:p>
    <w:p w:rsidR="00DC4125" w:rsidRPr="00DC4125" w:rsidRDefault="00DC4125" w:rsidP="00DC4125"/>
    <w:p w:rsidR="0080782A" w:rsidRDefault="0080782A" w:rsidP="0080782A"/>
    <w:p w:rsidR="0080782A" w:rsidRDefault="0080782A" w:rsidP="0080782A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Details of specific outcomes and outputs to be achieved in areas of equity, access, excellence</w:t>
      </w:r>
      <w:r w:rsidR="005E0042">
        <w:rPr>
          <w:rFonts w:ascii="Times New Roman" w:hAnsi="Times New Roman" w:cs="Times New Roman"/>
          <w:color w:val="000000" w:themeColor="text1"/>
        </w:rPr>
        <w:t>, research</w:t>
      </w:r>
      <w:r>
        <w:rPr>
          <w:rFonts w:ascii="Times New Roman" w:hAnsi="Times New Roman" w:cs="Times New Roman"/>
          <w:color w:val="000000" w:themeColor="text1"/>
        </w:rPr>
        <w:t xml:space="preserve"> &amp; skill development etc.</w:t>
      </w:r>
      <w:proofErr w:type="gramEnd"/>
    </w:p>
    <w:p w:rsidR="0080782A" w:rsidRDefault="0080782A" w:rsidP="0080782A"/>
    <w:p w:rsidR="0080782A" w:rsidRDefault="0080782A" w:rsidP="0080782A"/>
    <w:p w:rsidR="0080782A" w:rsidRDefault="0080782A" w:rsidP="0080782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 3:  UGC Recognition &amp; NAAC Accreditation:</w:t>
      </w:r>
    </w:p>
    <w:p w:rsidR="0080782A" w:rsidRDefault="0080782A" w:rsidP="008078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Recognition under 2(f)/12(B) of UGC Act :</w:t>
      </w:r>
    </w:p>
    <w:p w:rsidR="0080782A" w:rsidRDefault="0080782A" w:rsidP="008078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Year of Accreditation</w:t>
      </w:r>
      <w:r w:rsidR="001E5640">
        <w:rPr>
          <w:rFonts w:ascii="Times New Roman" w:hAnsi="Times New Roman" w:cs="Times New Roman"/>
          <w:color w:val="000000" w:themeColor="text1"/>
          <w:sz w:val="26"/>
          <w:szCs w:val="26"/>
        </w:rPr>
        <w:t>/ Reaccreditation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80782A" w:rsidRDefault="0080782A" w:rsidP="00807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Grade :</w:t>
      </w:r>
    </w:p>
    <w:p w:rsidR="0080782A" w:rsidRDefault="0080782A" w:rsidP="00807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case of non-accreditation, Date of Application </w:t>
      </w:r>
    </w:p>
    <w:p w:rsidR="0080782A" w:rsidRDefault="0080782A" w:rsidP="0080782A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NAAC Accreditation :</w:t>
      </w:r>
    </w:p>
    <w:p w:rsidR="001E5640" w:rsidRDefault="001E5640" w:rsidP="00807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case of accreditation, date of application for reaccreditation :</w:t>
      </w:r>
    </w:p>
    <w:p w:rsidR="0080782A" w:rsidRDefault="0080782A" w:rsidP="00807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Latest Year of Uploading data in AISHE </w:t>
      </w:r>
      <w:r w:rsidR="00222C8E">
        <w:rPr>
          <w:rFonts w:ascii="Times New Roman" w:hAnsi="Times New Roman" w:cs="Times New Roman"/>
          <w:color w:val="000000" w:themeColor="text1"/>
          <w:sz w:val="26"/>
          <w:szCs w:val="26"/>
        </w:rPr>
        <w:t>portal:</w:t>
      </w:r>
    </w:p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4: Land Details:</w:t>
      </w:r>
    </w:p>
    <w:p w:rsidR="0080782A" w:rsidRDefault="0080782A" w:rsidP="0080782A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Existing Land Availability (in acres):</w:t>
      </w:r>
    </w:p>
    <w:p w:rsidR="0080782A" w:rsidRDefault="0080782A" w:rsidP="0080782A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Khasra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80782A" w:rsidRDefault="0080782A" w:rsidP="0080782A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Location of </w:t>
      </w:r>
      <w:proofErr w:type="gramStart"/>
      <w:r>
        <w:rPr>
          <w:rFonts w:ascii="Times New Roman" w:hAnsi="Times New Roman" w:cs="Times New Roman"/>
          <w:color w:val="000000" w:themeColor="text1"/>
        </w:rPr>
        <w:t>land :</w:t>
      </w:r>
      <w:proofErr w:type="gramEnd"/>
    </w:p>
    <w:p w:rsidR="0080782A" w:rsidRDefault="0080782A" w:rsidP="0080782A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Constructed Area of building (in SM) {In case of building is constructed}:</w:t>
      </w:r>
    </w:p>
    <w:p w:rsidR="0080782A" w:rsidRDefault="0080782A" w:rsidP="008078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80782A" w:rsidRDefault="0080782A" w:rsidP="008078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80782A" w:rsidRDefault="0080782A" w:rsidP="008078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80782A" w:rsidRDefault="0080782A" w:rsidP="00807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case of building is under construction or to be constructed in future :</w:t>
      </w:r>
    </w:p>
    <w:p w:rsidR="0080782A" w:rsidRDefault="0080782A" w:rsidP="0080782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Proposed area of construction (in SM):</w:t>
      </w:r>
    </w:p>
    <w:p w:rsidR="0080782A" w:rsidRDefault="0080782A" w:rsidP="00807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80782A" w:rsidRDefault="0080782A" w:rsidP="00807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80782A" w:rsidRDefault="0080782A" w:rsidP="00807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80782A" w:rsidRDefault="0080782A" w:rsidP="00807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Status of Drinking Water Facility :</w:t>
      </w:r>
    </w:p>
    <w:p w:rsidR="0080782A" w:rsidRDefault="0080782A" w:rsidP="00807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Status of Toilet Facility :</w:t>
      </w:r>
    </w:p>
    <w:p w:rsidR="0080782A" w:rsidRDefault="0080782A" w:rsidP="0080782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782A" w:rsidRDefault="0080782A" w:rsidP="001C2939">
      <w:pPr>
        <w:pStyle w:val="ListParagraph"/>
        <w:ind w:left="1800" w:hanging="180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</w:t>
      </w:r>
      <w:r w:rsidR="001C29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D4214">
        <w:rPr>
          <w:rFonts w:ascii="Times New Roman" w:hAnsi="Times New Roman" w:cs="Times New Roman"/>
          <w:color w:val="000000" w:themeColor="text1"/>
          <w:sz w:val="32"/>
          <w:szCs w:val="32"/>
        </w:rPr>
        <w:t>5:  Governance Structure of University</w:t>
      </w:r>
      <w:r w:rsidR="00C40B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with </w:t>
      </w:r>
      <w:r w:rsidR="001C2939">
        <w:rPr>
          <w:rFonts w:ascii="Times New Roman" w:hAnsi="Times New Roman" w:cs="Times New Roman"/>
          <w:color w:val="000000" w:themeColor="text1"/>
          <w:sz w:val="32"/>
          <w:szCs w:val="32"/>
        </w:rPr>
        <w:t>reference</w:t>
      </w:r>
      <w:r w:rsidR="00C40B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RUSA</w:t>
      </w:r>
    </w:p>
    <w:p w:rsidR="0080782A" w:rsidRDefault="0080782A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Name of </w:t>
      </w:r>
      <w:r w:rsidR="003D4214">
        <w:rPr>
          <w:rFonts w:ascii="Times New Roman" w:hAnsi="Times New Roman" w:cs="Times New Roman"/>
          <w:color w:val="000000" w:themeColor="text1"/>
        </w:rPr>
        <w:t>Vice-</w:t>
      </w:r>
      <w:r w:rsidR="00CE3F99">
        <w:rPr>
          <w:rFonts w:ascii="Times New Roman" w:hAnsi="Times New Roman" w:cs="Times New Roman"/>
          <w:color w:val="000000" w:themeColor="text1"/>
        </w:rPr>
        <w:t>Chancellor:</w:t>
      </w:r>
    </w:p>
    <w:p w:rsidR="0080782A" w:rsidRDefault="0080782A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&amp; Mobile No. of</w:t>
      </w:r>
      <w:r w:rsidR="003D4214">
        <w:rPr>
          <w:rFonts w:ascii="Times New Roman" w:hAnsi="Times New Roman" w:cs="Times New Roman"/>
          <w:color w:val="000000" w:themeColor="text1"/>
        </w:rPr>
        <w:t xml:space="preserve"> Vice-Chancellor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0782A" w:rsidRDefault="003D4214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University</w:t>
      </w:r>
      <w:r w:rsidR="0080782A">
        <w:rPr>
          <w:rFonts w:ascii="Times New Roman" w:hAnsi="Times New Roman" w:cs="Times New Roman"/>
          <w:color w:val="000000" w:themeColor="text1"/>
        </w:rPr>
        <w:t xml:space="preserve"> Nodal Officer (RUSA</w:t>
      </w:r>
      <w:proofErr w:type="gramStart"/>
      <w:r w:rsidR="0080782A">
        <w:rPr>
          <w:rFonts w:ascii="Times New Roman" w:hAnsi="Times New Roman" w:cs="Times New Roman"/>
          <w:color w:val="000000" w:themeColor="text1"/>
        </w:rPr>
        <w:t>) :</w:t>
      </w:r>
      <w:proofErr w:type="gramEnd"/>
    </w:p>
    <w:p w:rsidR="0080782A" w:rsidRDefault="0080782A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Email &amp; Mobile No. of </w:t>
      </w:r>
      <w:r w:rsidR="00CE3F99">
        <w:rPr>
          <w:rFonts w:ascii="Times New Roman" w:hAnsi="Times New Roman" w:cs="Times New Roman"/>
          <w:color w:val="000000" w:themeColor="text1"/>
        </w:rPr>
        <w:t>University Nodal</w:t>
      </w:r>
      <w:r>
        <w:rPr>
          <w:rFonts w:ascii="Times New Roman" w:hAnsi="Times New Roman" w:cs="Times New Roman"/>
          <w:color w:val="000000" w:themeColor="text1"/>
        </w:rPr>
        <w:t xml:space="preserve"> Officer (RUSA</w:t>
      </w:r>
      <w:proofErr w:type="gramStart"/>
      <w:r>
        <w:rPr>
          <w:rFonts w:ascii="Times New Roman" w:hAnsi="Times New Roman" w:cs="Times New Roman"/>
          <w:color w:val="000000" w:themeColor="text1"/>
        </w:rPr>
        <w:t>) :</w:t>
      </w:r>
      <w:proofErr w:type="gramEnd"/>
    </w:p>
    <w:p w:rsidR="0080782A" w:rsidRDefault="0080782A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Composition of Board of Governors:</w:t>
      </w:r>
    </w:p>
    <w:p w:rsidR="0080782A" w:rsidRDefault="0080782A" w:rsidP="0080782A"/>
    <w:p w:rsidR="0080782A" w:rsidRDefault="0080782A" w:rsidP="0080782A"/>
    <w:p w:rsidR="00CE3F99" w:rsidRDefault="00CE3F99" w:rsidP="0080782A"/>
    <w:p w:rsidR="0080782A" w:rsidRDefault="0080782A" w:rsidP="0080782A"/>
    <w:p w:rsidR="0080782A" w:rsidRDefault="0080782A" w:rsidP="0080782A">
      <w:pPr>
        <w:pStyle w:val="Heading2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Project Monitoring Unit: </w:t>
      </w:r>
    </w:p>
    <w:p w:rsidR="0080782A" w:rsidRDefault="0080782A" w:rsidP="0080782A"/>
    <w:p w:rsidR="005A607E" w:rsidRDefault="005A607E" w:rsidP="0080782A"/>
    <w:p w:rsidR="0080782A" w:rsidRDefault="0080782A" w:rsidP="0080782A"/>
    <w:p w:rsidR="0080782A" w:rsidRDefault="00DB27E4" w:rsidP="0080782A">
      <w:pPr>
        <w:pStyle w:val="Heading2"/>
        <w:numPr>
          <w:ilvl w:val="0"/>
          <w:numId w:val="7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8078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078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Account No. of RUSA:</w:t>
      </w:r>
    </w:p>
    <w:p w:rsidR="0080782A" w:rsidRDefault="00DB27E4" w:rsidP="0080782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0782A">
        <w:rPr>
          <w:rFonts w:ascii="Times New Roman" w:hAnsi="Times New Roman" w:cs="Times New Roman"/>
          <w:sz w:val="24"/>
          <w:szCs w:val="24"/>
        </w:rPr>
        <w:t>)</w:t>
      </w:r>
      <w:r w:rsidR="0080782A">
        <w:rPr>
          <w:rFonts w:ascii="Times New Roman" w:hAnsi="Times New Roman" w:cs="Times New Roman"/>
          <w:sz w:val="24"/>
          <w:szCs w:val="24"/>
        </w:rPr>
        <w:tab/>
        <w:t>Name of Bank &amp; Branch:</w:t>
      </w:r>
    </w:p>
    <w:p w:rsidR="0080782A" w:rsidRDefault="00DB27E4" w:rsidP="0080782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80782A">
        <w:rPr>
          <w:rFonts w:ascii="Times New Roman" w:hAnsi="Times New Roman" w:cs="Times New Roman"/>
          <w:sz w:val="24"/>
          <w:szCs w:val="24"/>
        </w:rPr>
        <w:t>)</w:t>
      </w:r>
      <w:r w:rsidR="0080782A">
        <w:rPr>
          <w:rFonts w:ascii="Times New Roman" w:hAnsi="Times New Roman" w:cs="Times New Roman"/>
          <w:sz w:val="24"/>
          <w:szCs w:val="24"/>
        </w:rPr>
        <w:tab/>
        <w:t>IFSC &amp; MICR Code of Branch:</w:t>
      </w:r>
    </w:p>
    <w:p w:rsidR="0080782A" w:rsidRDefault="00DB27E4" w:rsidP="0080782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0782A">
        <w:rPr>
          <w:rFonts w:ascii="Times New Roman" w:hAnsi="Times New Roman" w:cs="Times New Roman"/>
          <w:sz w:val="24"/>
          <w:szCs w:val="24"/>
        </w:rPr>
        <w:t xml:space="preserve">) </w:t>
      </w:r>
      <w:r w:rsidR="0080782A">
        <w:rPr>
          <w:rFonts w:ascii="Times New Roman" w:hAnsi="Times New Roman" w:cs="Times New Roman"/>
          <w:sz w:val="24"/>
          <w:szCs w:val="24"/>
        </w:rPr>
        <w:tab/>
        <w:t>Two Names &amp; Designation of Signatory of Cheques</w:t>
      </w:r>
    </w:p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Chapter 6: Academic and Administrative Details: </w:t>
      </w:r>
    </w:p>
    <w:p w:rsidR="0080782A" w:rsidRDefault="0080782A" w:rsidP="0080782A">
      <w:pPr>
        <w:pStyle w:val="Heading2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Academic Divisions and programmes </w:t>
      </w:r>
    </w:p>
    <w:tbl>
      <w:tblPr>
        <w:tblStyle w:val="TableGrid"/>
        <w:tblpPr w:leftFromText="180" w:rightFromText="180" w:vertAnchor="text" w:horzAnchor="margin" w:tblpY="473"/>
        <w:tblW w:w="4330" w:type="pct"/>
        <w:tblLook w:val="04A0" w:firstRow="1" w:lastRow="0" w:firstColumn="1" w:lastColumn="0" w:noHBand="0" w:noVBand="1"/>
      </w:tblPr>
      <w:tblGrid>
        <w:gridCol w:w="570"/>
        <w:gridCol w:w="1756"/>
        <w:gridCol w:w="1149"/>
        <w:gridCol w:w="2803"/>
        <w:gridCol w:w="1728"/>
      </w:tblGrid>
      <w:tr w:rsidR="0080782A" w:rsidTr="0080782A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1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Departments</w:t>
            </w:r>
          </w:p>
        </w:tc>
        <w:tc>
          <w:tcPr>
            <w:tcW w:w="2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 Offered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 of students</w:t>
            </w:r>
          </w:p>
        </w:tc>
      </w:tr>
      <w:tr w:rsidR="0080782A" w:rsidTr="0080782A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Level </w:t>
            </w:r>
          </w:p>
        </w:tc>
        <w:tc>
          <w:tcPr>
            <w:tcW w:w="1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of Course 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782A" w:rsidTr="008078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782A" w:rsidRDefault="0080782A" w:rsidP="0080782A">
      <w:pPr>
        <w:pStyle w:val="ListParagraph"/>
        <w:spacing w:after="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of Programs/Courses at UG/PG/Other levels: </w:t>
      </w:r>
    </w:p>
    <w:p w:rsidR="0080782A" w:rsidRDefault="0080782A" w:rsidP="0080782A">
      <w:pPr>
        <w:pStyle w:val="Heading2"/>
        <w:ind w:left="720"/>
        <w:rPr>
          <w:rFonts w:ascii="Times New Roman" w:hAnsi="Times New Roman" w:cs="Times New Roman"/>
          <w:color w:val="000000" w:themeColor="text1"/>
        </w:rPr>
      </w:pPr>
    </w:p>
    <w:p w:rsidR="0080782A" w:rsidRDefault="0080782A" w:rsidP="008078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80782A" w:rsidRDefault="0080782A" w:rsidP="008078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80782A" w:rsidRDefault="0080782A" w:rsidP="0080782A"/>
    <w:p w:rsidR="0080782A" w:rsidRDefault="0080782A" w:rsidP="0080782A"/>
    <w:p w:rsidR="0080782A" w:rsidRDefault="0080782A" w:rsidP="0080782A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80782A" w:rsidRDefault="0080782A" w:rsidP="0080782A">
      <w:pPr>
        <w:pStyle w:val="Heading2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Enrolment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1080"/>
        <w:gridCol w:w="1080"/>
        <w:gridCol w:w="1260"/>
        <w:gridCol w:w="1368"/>
      </w:tblGrid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3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2A" w:rsidTr="0080782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2A" w:rsidRDefault="0080782A" w:rsidP="0080782A">
      <w:pPr>
        <w:spacing w:after="0" w:line="240" w:lineRule="auto"/>
      </w:pPr>
    </w:p>
    <w:p w:rsidR="0080782A" w:rsidRDefault="0080782A" w:rsidP="0080782A">
      <w:pPr>
        <w:pStyle w:val="Heading2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Details of Teaching and Non-teaching Staff:</w:t>
      </w:r>
    </w:p>
    <w:p w:rsidR="0080782A" w:rsidRDefault="0080782A" w:rsidP="0080782A">
      <w:pPr>
        <w:pStyle w:val="Heading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0"/>
        <w:gridCol w:w="1202"/>
        <w:gridCol w:w="1352"/>
        <w:gridCol w:w="1199"/>
        <w:gridCol w:w="1496"/>
        <w:gridCol w:w="1201"/>
      </w:tblGrid>
      <w:tr w:rsidR="0080782A" w:rsidTr="0080782A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(Contractual)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</w:tr>
      <w:tr w:rsidR="0080782A" w:rsidTr="0080782A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Assistant Professor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82A" w:rsidTr="0080782A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Associate Professor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82A" w:rsidTr="0080782A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Professor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82A" w:rsidTr="0080782A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1B08" w:rsidRDefault="0080782A" w:rsidP="00671B08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number of posts to be required to achieve ideal Student Teacher Ratio (1:20) </w:t>
      </w:r>
    </w:p>
    <w:p w:rsidR="0080782A" w:rsidRPr="00671B08" w:rsidRDefault="0080782A" w:rsidP="00671B08">
      <w:pPr>
        <w:pStyle w:val="ListParagraph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</w:rPr>
      </w:pPr>
      <w:r w:rsidRPr="00671B08">
        <w:rPr>
          <w:rFonts w:ascii="Times New Roman" w:hAnsi="Times New Roman" w:cs="Times New Roman"/>
          <w:color w:val="000000" w:themeColor="text1"/>
        </w:rPr>
        <w:t>Non-Teaching Staff: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59"/>
        <w:gridCol w:w="2126"/>
        <w:gridCol w:w="1500"/>
      </w:tblGrid>
      <w:tr w:rsidR="0080782A" w:rsidTr="0080782A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(Outsource)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80782A" w:rsidTr="0080782A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Administrative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82A" w:rsidTr="0080782A">
        <w:trPr>
          <w:trHeight w:val="272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Technical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82A" w:rsidTr="0080782A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0782A" w:rsidRDefault="0080782A" w:rsidP="0080782A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Additional number of posts to be required to achieve ideal Teaching to Non-Teaching staff Ratio (1:1.1)</w:t>
      </w:r>
    </w:p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Chapter 7: Status of Grant </w:t>
      </w:r>
      <w:r w:rsidR="00366BD1">
        <w:rPr>
          <w:rFonts w:ascii="Times New Roman" w:hAnsi="Times New Roman" w:cs="Times New Roman"/>
          <w:color w:val="000000" w:themeColor="text1"/>
        </w:rPr>
        <w:t>(other than RUSA)</w:t>
      </w:r>
      <w:r w:rsidR="00366BD1">
        <w:rPr>
          <w:rFonts w:ascii="Times New Roman" w:hAnsi="Times New Roman" w:cs="Times New Roman"/>
          <w:color w:val="000000" w:themeColor="text1"/>
        </w:rPr>
        <w:tab/>
      </w:r>
      <w:r w:rsidR="00366BD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(Rs. In Lakh)</w:t>
      </w:r>
    </w:p>
    <w:p w:rsidR="0080782A" w:rsidRDefault="0080782A" w:rsidP="0080782A"/>
    <w:p w:rsidR="0080782A" w:rsidRDefault="0080782A" w:rsidP="008078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received in 2013-14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4E57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2A" w:rsidRDefault="0080782A" w:rsidP="0080782A">
      <w:pPr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 of Grant received from Government in 2013-14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4E57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2A" w:rsidRDefault="0080782A" w:rsidP="00807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received in 2014-15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4E57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80782A" w:rsidTr="0080782A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2A" w:rsidRDefault="0080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2A" w:rsidRDefault="0080782A" w:rsidP="00807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received from other sources  in 2013-14 </w:t>
      </w:r>
    </w:p>
    <w:p w:rsidR="0080782A" w:rsidRDefault="0080782A" w:rsidP="00807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  <w:r w:rsidR="00E61DBD">
        <w:rPr>
          <w:rFonts w:ascii="Times New Roman" w:hAnsi="Times New Roman" w:cs="Times New Roman"/>
          <w:sz w:val="24"/>
          <w:szCs w:val="24"/>
        </w:rPr>
        <w:t>of Grant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1BB" w:rsidRDefault="007671BB" w:rsidP="007671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Grant :</w:t>
      </w:r>
    </w:p>
    <w:p w:rsidR="0080782A" w:rsidRDefault="0080782A" w:rsidP="00807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Grant :</w:t>
      </w: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71BB" w:rsidRDefault="007671BB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Utilisation : </w:t>
      </w: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(if any) :</w:t>
      </w:r>
    </w:p>
    <w:p w:rsidR="0080782A" w:rsidRDefault="0080782A" w:rsidP="0080782A">
      <w:pPr>
        <w:pStyle w:val="ListParagraph"/>
      </w:pPr>
    </w:p>
    <w:p w:rsidR="0080782A" w:rsidRDefault="0080782A" w:rsidP="0080782A">
      <w:pPr>
        <w:pStyle w:val="ListParagraph"/>
      </w:pPr>
    </w:p>
    <w:p w:rsidR="0080782A" w:rsidRDefault="0080782A" w:rsidP="0080782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Chapter </w:t>
      </w:r>
      <w:r w:rsidR="007B449C">
        <w:rPr>
          <w:rFonts w:ascii="Times New Roman" w:hAnsi="Times New Roman" w:cs="Times New Roman"/>
          <w:color w:val="000000" w:themeColor="text1"/>
        </w:rPr>
        <w:t>8:</w:t>
      </w:r>
      <w:r>
        <w:rPr>
          <w:rFonts w:ascii="Times New Roman" w:hAnsi="Times New Roman" w:cs="Times New Roman"/>
          <w:color w:val="000000" w:themeColor="text1"/>
        </w:rPr>
        <w:t xml:space="preserve"> Physical and Financial Details </w:t>
      </w:r>
      <w:r w:rsidR="00AB5F1E">
        <w:rPr>
          <w:rFonts w:ascii="Times New Roman" w:hAnsi="Times New Roman" w:cs="Times New Roman"/>
          <w:color w:val="000000" w:themeColor="text1"/>
        </w:rPr>
        <w:t>for Component No. 3</w:t>
      </w:r>
    </w:p>
    <w:p w:rsidR="0080782A" w:rsidRDefault="0080782A" w:rsidP="0080782A">
      <w:pPr>
        <w:pStyle w:val="Heading2"/>
        <w:ind w:left="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Physical estimates for civil works (including equipment. fixtures and furniture):</w:t>
      </w:r>
    </w:p>
    <w:p w:rsidR="0080782A" w:rsidRDefault="0080782A" w:rsidP="008078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Construction 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68"/>
        <w:gridCol w:w="2339"/>
        <w:gridCol w:w="1084"/>
        <w:gridCol w:w="900"/>
        <w:gridCol w:w="988"/>
      </w:tblGrid>
      <w:tr w:rsidR="000E4753" w:rsidTr="003D1FAD">
        <w:trPr>
          <w:trHeight w:val="512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Proposed Area of New Construction  (in SM)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>Financial estimate as per SSR (Standard Schedule</w:t>
            </w:r>
            <w:r w:rsidR="007B449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s Rates) of approved construction agency </w:t>
            </w:r>
            <w:r w:rsidR="00E22AF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 subject to maximum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 Rs. 44650 per SM              </w:t>
            </w:r>
          </w:p>
        </w:tc>
      </w:tr>
      <w:tr w:rsidR="000E4753" w:rsidTr="003D1FAD">
        <w:trPr>
          <w:trHeight w:val="512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 (Rs. in lakhs)</w:t>
            </w:r>
          </w:p>
        </w:tc>
      </w:tr>
      <w:tr w:rsidR="000E4753" w:rsidTr="003D1FAD">
        <w:trPr>
          <w:trHeight w:val="5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 w:rsidP="00597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Hostels (separate for boys and girls)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0E4753" w:rsidTr="003D1FAD">
        <w:trPr>
          <w:trHeight w:val="66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 w:rsidP="00597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Toilets  (separate for boys and girls)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0E4753" w:rsidTr="00597A09">
        <w:trPr>
          <w:trHeight w:val="35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 w:rsidP="00597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 w:rsidP="005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3D1FAD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A81075" w:rsidRDefault="003D1FAD" w:rsidP="00B727D6">
            <w:pPr>
              <w:spacing w:after="0"/>
              <w:jc w:val="both"/>
            </w:pPr>
            <w:r>
              <w:t>Total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80782A" w:rsidRDefault="0080782A" w:rsidP="0080782A">
      <w:pPr>
        <w:pStyle w:val="Heading2"/>
        <w:spacing w:before="0"/>
        <w:ind w:left="990" w:hanging="99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80782A" w:rsidRDefault="0080782A" w:rsidP="0080782A"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Renovation /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Existing Buildings/Facilities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42"/>
        <w:gridCol w:w="2296"/>
        <w:gridCol w:w="1109"/>
        <w:gridCol w:w="1013"/>
        <w:gridCol w:w="1148"/>
      </w:tblGrid>
      <w:tr w:rsidR="000E4753" w:rsidTr="00787907">
        <w:trPr>
          <w:trHeight w:val="512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 w:rsidP="006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Proposed Area of</w:t>
            </w:r>
            <w:r w:rsidR="0060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1E" w:rsidRPr="00604C1E">
              <w:rPr>
                <w:rFonts w:ascii="Times New Roman" w:hAnsi="Times New Roman" w:cs="Times New Roman"/>
                <w:b/>
                <w:sz w:val="24"/>
                <w:szCs w:val="24"/>
              </w:rPr>
              <w:t>Renovation /</w:t>
            </w:r>
            <w:proofErr w:type="spellStart"/>
            <w:r w:rsidR="00604C1E" w:rsidRPr="00604C1E">
              <w:rPr>
                <w:rFonts w:ascii="Times New Roman" w:hAnsi="Times New Roman" w:cs="Times New Roman"/>
                <w:b/>
                <w:sz w:val="24"/>
                <w:szCs w:val="24"/>
              </w:rPr>
              <w:t>Upgradation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(in SM)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 w:rsidP="002D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  <w:r w:rsidR="00610E2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approved construction agency  </w:t>
            </w:r>
            <w:r w:rsidR="002D3A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subject </w:t>
            </w:r>
            <w:r w:rsidR="00610E2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>to maximum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 of  Rs. 44650 per SM              </w:t>
            </w:r>
          </w:p>
        </w:tc>
      </w:tr>
      <w:tr w:rsidR="000E4753" w:rsidTr="00787907">
        <w:trPr>
          <w:trHeight w:val="512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 (Rs. in lakhs)</w:t>
            </w:r>
          </w:p>
        </w:tc>
      </w:tr>
      <w:tr w:rsidR="003D1FAD" w:rsidTr="00597A09">
        <w:trPr>
          <w:trHeight w:val="42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Academic building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Administrative buildings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8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Campus development</w:t>
            </w:r>
            <w:r w:rsidR="00DB40BC" w:rsidRPr="00870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40BC" w:rsidRPr="00870CE9">
              <w:rPr>
                <w:rFonts w:ascii="Times New Roman" w:hAnsi="Times New Roman" w:cs="Times New Roman"/>
                <w:sz w:val="24"/>
                <w:szCs w:val="24"/>
              </w:rPr>
              <w:t>Beautification</w:t>
            </w:r>
            <w:proofErr w:type="gramStart"/>
            <w:r w:rsidR="00DB40BC" w:rsidRPr="00870CE9">
              <w:rPr>
                <w:rFonts w:ascii="Times New Roman" w:hAnsi="Times New Roman" w:cs="Times New Roman"/>
                <w:sz w:val="24"/>
                <w:szCs w:val="24"/>
              </w:rPr>
              <w:t>,amenities,watersupply,drainage,water</w:t>
            </w:r>
            <w:proofErr w:type="spellEnd"/>
            <w:proofErr w:type="gramEnd"/>
            <w:r w:rsidR="00DB40BC" w:rsidRPr="00870CE9">
              <w:rPr>
                <w:rFonts w:ascii="Times New Roman" w:hAnsi="Times New Roman" w:cs="Times New Roman"/>
                <w:sz w:val="24"/>
                <w:szCs w:val="24"/>
              </w:rPr>
              <w:t xml:space="preserve"> harvesting,</w:t>
            </w:r>
            <w:r w:rsidR="00152160" w:rsidRPr="0087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BC" w:rsidRPr="00870CE9">
              <w:rPr>
                <w:rFonts w:ascii="Times New Roman" w:hAnsi="Times New Roman" w:cs="Times New Roman"/>
                <w:sz w:val="24"/>
                <w:szCs w:val="24"/>
              </w:rPr>
              <w:t>alternate energy sources, etc.)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597A09">
        <w:trPr>
          <w:trHeight w:val="37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Hostels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 w:rsidP="0059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4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Toilets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0F50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0F5088" w:rsidRPr="00870CE9">
              <w:rPr>
                <w:rFonts w:ascii="Times New Roman" w:hAnsi="Times New Roman" w:cs="Times New Roman"/>
                <w:sz w:val="24"/>
                <w:szCs w:val="24"/>
              </w:rPr>
              <w:t xml:space="preserve"> (Renovation/ </w:t>
            </w:r>
            <w:proofErr w:type="spellStart"/>
            <w:r w:rsidR="000F5088" w:rsidRPr="00870CE9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0F5088" w:rsidRPr="00870CE9">
              <w:rPr>
                <w:rFonts w:ascii="Times New Roman" w:hAnsi="Times New Roman" w:cs="Times New Roman"/>
                <w:sz w:val="24"/>
                <w:szCs w:val="24"/>
              </w:rPr>
              <w:t xml:space="preserve"> of Existing  Building/Facilities; Digitisation of Existing Resources/Automation)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934059">
        <w:trPr>
          <w:trHeight w:val="3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3D1FAD" w:rsidP="00597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Classrooms</w:t>
            </w:r>
            <w:r w:rsidR="002B3C4E">
              <w:rPr>
                <w:rFonts w:ascii="Times New Roman" w:hAnsi="Times New Roman" w:cs="Times New Roman"/>
                <w:sz w:val="24"/>
                <w:szCs w:val="24"/>
              </w:rPr>
              <w:t xml:space="preserve"> (Renovation/</w:t>
            </w:r>
            <w:r w:rsidR="00D4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C4E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2B3C4E">
              <w:rPr>
                <w:rFonts w:ascii="Times New Roman" w:hAnsi="Times New Roman" w:cs="Times New Roman"/>
                <w:sz w:val="24"/>
                <w:szCs w:val="24"/>
              </w:rPr>
              <w:t xml:space="preserve"> of Existing </w:t>
            </w:r>
            <w:r w:rsidR="002B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Buildings/Facilities; Technologically-enabled classrooms)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0E7F2C">
        <w:trPr>
          <w:trHeight w:val="3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870CE9" w:rsidRDefault="00934059" w:rsidP="000E7F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0C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870CE9" w:rsidRDefault="003D1FAD" w:rsidP="000E7F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0C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870CE9" w:rsidRDefault="003D1FAD" w:rsidP="00D437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="00D437B5">
              <w:rPr>
                <w:rFonts w:ascii="Times New Roman" w:hAnsi="Times New Roman" w:cs="Times New Roman"/>
                <w:sz w:val="24"/>
                <w:szCs w:val="24"/>
              </w:rPr>
              <w:t xml:space="preserve"> (Renovation/ </w:t>
            </w:r>
            <w:proofErr w:type="spellStart"/>
            <w:r w:rsidR="00D437B5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="00D437B5">
              <w:rPr>
                <w:rFonts w:ascii="Times New Roman" w:hAnsi="Times New Roman" w:cs="Times New Roman"/>
                <w:sz w:val="24"/>
                <w:szCs w:val="24"/>
              </w:rPr>
              <w:t xml:space="preserve"> of Existing Buildings/</w:t>
            </w:r>
            <w:r w:rsidR="00C364B1">
              <w:rPr>
                <w:rFonts w:ascii="Times New Roman" w:hAnsi="Times New Roman" w:cs="Times New Roman"/>
                <w:sz w:val="24"/>
                <w:szCs w:val="24"/>
              </w:rPr>
              <w:t>Facilities; Repair</w:t>
            </w:r>
            <w:r w:rsidR="00D437B5"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  <w:r w:rsidR="00C364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3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787907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FAD" w:rsidRPr="00870CE9" w:rsidRDefault="003D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0C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870CE9" w:rsidRDefault="003D1FAD" w:rsidP="000E7F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Computer Centre</w:t>
            </w:r>
            <w:r w:rsidR="00C364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64B1">
              <w:rPr>
                <w:rFonts w:ascii="Times New Roman" w:hAnsi="Times New Roman" w:cs="Times New Roman"/>
                <w:sz w:val="24"/>
                <w:szCs w:val="24"/>
              </w:rPr>
              <w:t>Upsacling</w:t>
            </w:r>
            <w:proofErr w:type="spellEnd"/>
            <w:r w:rsidR="00C364B1">
              <w:rPr>
                <w:rFonts w:ascii="Times New Roman" w:hAnsi="Times New Roman" w:cs="Times New Roman"/>
                <w:sz w:val="24"/>
                <w:szCs w:val="24"/>
              </w:rPr>
              <w:t xml:space="preserve"> of Existing network to enable </w:t>
            </w:r>
            <w:proofErr w:type="spellStart"/>
            <w:r w:rsidR="00C364B1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="00C36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D1FAD" w:rsidTr="00870CE9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FAD" w:rsidRPr="00870CE9" w:rsidRDefault="00870CE9" w:rsidP="00870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Pr="00870CE9" w:rsidRDefault="003D1FAD" w:rsidP="00597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9">
              <w:rPr>
                <w:rFonts w:ascii="Times New Roman" w:hAnsi="Times New Roman" w:cs="Times New Roman"/>
                <w:sz w:val="24"/>
                <w:szCs w:val="24"/>
              </w:rPr>
              <w:t>Playground</w:t>
            </w:r>
            <w:r w:rsidR="00C364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64B1">
              <w:rPr>
                <w:rFonts w:ascii="Times New Roman" w:hAnsi="Times New Roman" w:cs="Times New Roman"/>
                <w:sz w:val="24"/>
                <w:szCs w:val="24"/>
              </w:rPr>
              <w:t>Upg</w:t>
            </w:r>
            <w:r w:rsidR="00B727D6">
              <w:rPr>
                <w:rFonts w:ascii="Times New Roman" w:hAnsi="Times New Roman" w:cs="Times New Roman"/>
                <w:sz w:val="24"/>
                <w:szCs w:val="24"/>
              </w:rPr>
              <w:t>radation</w:t>
            </w:r>
            <w:proofErr w:type="spellEnd"/>
            <w:r w:rsidR="00B727D6">
              <w:rPr>
                <w:rFonts w:ascii="Times New Roman" w:hAnsi="Times New Roman" w:cs="Times New Roman"/>
                <w:sz w:val="24"/>
                <w:szCs w:val="24"/>
              </w:rPr>
              <w:t xml:space="preserve"> of Existing Facilities</w:t>
            </w:r>
            <w:r w:rsidR="00C36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D" w:rsidRDefault="003D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A0799" w:rsidTr="00870CE9">
        <w:trPr>
          <w:trHeight w:val="3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799" w:rsidRDefault="00FA0799" w:rsidP="00870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99" w:rsidRPr="00870CE9" w:rsidRDefault="00DF3D0E" w:rsidP="0065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99" w:rsidRDefault="00FA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99" w:rsidRDefault="00FA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99" w:rsidRDefault="00FA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99" w:rsidRDefault="00FA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80782A" w:rsidRDefault="0080782A" w:rsidP="008078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New Equipment/Facilities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80"/>
        <w:gridCol w:w="2039"/>
        <w:gridCol w:w="1171"/>
        <w:gridCol w:w="989"/>
        <w:gridCol w:w="1168"/>
      </w:tblGrid>
      <w:tr w:rsidR="00BA07B0" w:rsidTr="00597A09">
        <w:trPr>
          <w:trHeight w:val="51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D66C40" w:rsidP="00D6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Proposed Number etc.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 w:rsidP="000C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</w:p>
        </w:tc>
      </w:tr>
      <w:tr w:rsidR="00BA07B0" w:rsidTr="00597A09">
        <w:trPr>
          <w:trHeight w:val="51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2A" w:rsidRDefault="0080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 (Rs. in lakhs)</w:t>
            </w:r>
          </w:p>
        </w:tc>
      </w:tr>
      <w:tr w:rsidR="00BA07B0" w:rsidTr="00597A09">
        <w:trPr>
          <w:trHeight w:val="3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Facility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BA07B0" w:rsidTr="00597A09">
        <w:trPr>
          <w:trHeight w:val="3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BA07B0" w:rsidTr="00597A09">
        <w:trPr>
          <w:trHeight w:val="3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Books/Journals/E-Resources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BA07B0" w:rsidTr="00597A09">
        <w:trPr>
          <w:trHeight w:val="3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80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BA07B0" w:rsidTr="00597A09">
        <w:trPr>
          <w:trHeight w:val="33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82A" w:rsidRDefault="00807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82A" w:rsidRDefault="007B1419" w:rsidP="00597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 of Component  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A" w:rsidRDefault="0080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9B6041" w:rsidRDefault="009B6041" w:rsidP="0080782A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</w:p>
    <w:p w:rsidR="0080782A" w:rsidRDefault="0080782A" w:rsidP="0080782A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1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A61">
        <w:rPr>
          <w:rFonts w:ascii="Times New Roman" w:hAnsi="Times New Roman" w:cs="Times New Roman"/>
          <w:sz w:val="26"/>
          <w:szCs w:val="26"/>
        </w:rPr>
        <w:t xml:space="preserve">The University </w:t>
      </w:r>
      <w:r>
        <w:rPr>
          <w:rFonts w:ascii="Times New Roman" w:hAnsi="Times New Roman" w:cs="Times New Roman"/>
          <w:sz w:val="26"/>
          <w:szCs w:val="26"/>
        </w:rPr>
        <w:t>has the flexibility of choosing the appropriate items based on their need (supported by evidence)</w:t>
      </w:r>
    </w:p>
    <w:p w:rsidR="0080782A" w:rsidRDefault="0080782A" w:rsidP="0080782A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2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Repairs and Maintenance cost shall not exceed 10% of total cost.</w:t>
      </w:r>
    </w:p>
    <w:p w:rsidR="0080782A" w:rsidRDefault="0080782A" w:rsidP="0080782A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3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Creation of New Construction shall not exceed 35%, Renovation/</w:t>
      </w:r>
      <w:proofErr w:type="spellStart"/>
      <w:r>
        <w:rPr>
          <w:rFonts w:ascii="Times New Roman" w:hAnsi="Times New Roman" w:cs="Times New Roman"/>
          <w:sz w:val="26"/>
          <w:szCs w:val="26"/>
        </w:rPr>
        <w:t>Upgradation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Existing</w:t>
      </w:r>
      <w:r w:rsidR="0047111B">
        <w:rPr>
          <w:rFonts w:ascii="Times New Roman" w:hAnsi="Times New Roman" w:cs="Times New Roman"/>
          <w:sz w:val="26"/>
          <w:szCs w:val="26"/>
        </w:rPr>
        <w:t xml:space="preserve"> Facilities shall not exceed 35</w:t>
      </w:r>
      <w:r>
        <w:rPr>
          <w:rFonts w:ascii="Times New Roman" w:hAnsi="Times New Roman" w:cs="Times New Roman"/>
          <w:sz w:val="26"/>
          <w:szCs w:val="26"/>
        </w:rPr>
        <w:t xml:space="preserve">% and purchase of New </w:t>
      </w:r>
      <w:proofErr w:type="spellStart"/>
      <w:r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>
        <w:rPr>
          <w:rFonts w:ascii="Times New Roman" w:hAnsi="Times New Roman" w:cs="Times New Roman"/>
          <w:sz w:val="26"/>
          <w:szCs w:val="26"/>
        </w:rPr>
        <w:t>, Creation of New facilities shall not exceed 30% of the total cost of project .</w:t>
      </w:r>
    </w:p>
    <w:p w:rsidR="00597A09" w:rsidRDefault="00A63706" w:rsidP="00597A09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</w:t>
      </w:r>
      <w:r w:rsidR="009A7328">
        <w:rPr>
          <w:rFonts w:ascii="Times New Roman" w:hAnsi="Times New Roman" w:cs="Times New Roman"/>
          <w:sz w:val="26"/>
          <w:szCs w:val="26"/>
        </w:rPr>
        <w:t>te 4</w:t>
      </w:r>
      <w:r>
        <w:rPr>
          <w:rFonts w:ascii="Times New Roman" w:hAnsi="Times New Roman" w:cs="Times New Roman"/>
          <w:sz w:val="26"/>
          <w:szCs w:val="26"/>
        </w:rPr>
        <w:t>: University has to committed for earliest implementation of institutional governance reforms</w:t>
      </w:r>
      <w:r w:rsidR="00D2620C">
        <w:rPr>
          <w:rFonts w:ascii="Times New Roman" w:hAnsi="Times New Roman" w:cs="Times New Roman"/>
          <w:sz w:val="26"/>
          <w:szCs w:val="26"/>
        </w:rPr>
        <w:t xml:space="preserve">, examination reforms, </w:t>
      </w:r>
      <w:proofErr w:type="gramStart"/>
      <w:r w:rsidR="00F935FD">
        <w:rPr>
          <w:rFonts w:ascii="Times New Roman" w:hAnsi="Times New Roman" w:cs="Times New Roman"/>
          <w:sz w:val="26"/>
          <w:szCs w:val="26"/>
        </w:rPr>
        <w:t>academic</w:t>
      </w:r>
      <w:proofErr w:type="gramEnd"/>
      <w:r w:rsidR="00D2620C">
        <w:rPr>
          <w:rFonts w:ascii="Times New Roman" w:hAnsi="Times New Roman" w:cs="Times New Roman"/>
          <w:sz w:val="26"/>
          <w:szCs w:val="26"/>
        </w:rPr>
        <w:t xml:space="preserve"> reforms</w:t>
      </w:r>
      <w:r w:rsidR="00C11584">
        <w:rPr>
          <w:rFonts w:ascii="Times New Roman" w:hAnsi="Times New Roman" w:cs="Times New Roman"/>
          <w:sz w:val="26"/>
          <w:szCs w:val="26"/>
        </w:rPr>
        <w:t xml:space="preserve"> &amp; vocational of higher e</w:t>
      </w:r>
      <w:r w:rsidR="00D53438">
        <w:rPr>
          <w:rFonts w:ascii="Times New Roman" w:hAnsi="Times New Roman" w:cs="Times New Roman"/>
          <w:sz w:val="26"/>
          <w:szCs w:val="26"/>
        </w:rPr>
        <w:t>ducation</w:t>
      </w:r>
      <w:r w:rsidR="00780F7E">
        <w:rPr>
          <w:rFonts w:ascii="Times New Roman" w:hAnsi="Times New Roman" w:cs="Times New Roman"/>
          <w:sz w:val="26"/>
          <w:szCs w:val="26"/>
        </w:rPr>
        <w:t>.</w:t>
      </w:r>
    </w:p>
    <w:p w:rsidR="0037516E" w:rsidRDefault="0080782A" w:rsidP="008078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enclose all relevant documents to support the DPR, architectural blueprints and elevation drawings etc. </w:t>
      </w:r>
    </w:p>
    <w:p w:rsidR="0080782A" w:rsidRDefault="0080782A" w:rsidP="0080782A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lastRenderedPageBreak/>
        <w:t xml:space="preserve">Chapter 9: Relevance &amp; Legitimacy of proposed </w:t>
      </w:r>
      <w:r w:rsidR="0055071C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Items of </w:t>
      </w: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component</w:t>
      </w:r>
      <w:r w:rsidR="0055071C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 under RUSA</w:t>
      </w: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501"/>
        <w:gridCol w:w="2373"/>
        <w:gridCol w:w="3633"/>
      </w:tblGrid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Sr. No.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Item of Component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2D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Proposed Grant of Item for three years</w:t>
            </w:r>
          </w:p>
          <w:p w:rsidR="0080782A" w:rsidRDefault="0093172D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(Rs. </w:t>
            </w:r>
            <w:r w:rsidR="005A559A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i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n lakhs)</w:t>
            </w:r>
            <w:r w:rsidR="0080782A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Relevance &amp; Legitimacy </w:t>
            </w: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0782A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80782A" w:rsidRDefault="0080782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55D64" w:rsidTr="00E55D6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4" w:rsidRDefault="00E55D64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4" w:rsidRDefault="00E55D64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Total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4" w:rsidRDefault="00E55D64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4" w:rsidRDefault="00E55D64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55D64" w:rsidRDefault="00E55D64" w:rsidP="0080782A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80782A" w:rsidRPr="00BD6EEB" w:rsidRDefault="00E55D64" w:rsidP="0080782A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Place :</w:t>
      </w:r>
      <w:proofErr w:type="gramEnd"/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</w:t>
      </w:r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Name &amp; Signature of Vice-Chancellor</w:t>
      </w:r>
    </w:p>
    <w:p w:rsidR="00E55D64" w:rsidRPr="00BD6EEB" w:rsidRDefault="00E55D64" w:rsidP="0080782A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Date :</w:t>
      </w:r>
      <w:proofErr w:type="gramEnd"/>
      <w:r w:rsidRPr="00BD6EE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80782A" w:rsidRDefault="0080782A" w:rsidP="008078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82A" w:rsidRDefault="0080782A" w:rsidP="0080782A">
      <w:pPr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***</w:t>
      </w:r>
    </w:p>
    <w:p w:rsidR="0080782A" w:rsidRDefault="0080782A" w:rsidP="0080782A">
      <w:pPr>
        <w:tabs>
          <w:tab w:val="left" w:pos="1695"/>
        </w:tabs>
        <w:rPr>
          <w:rFonts w:ascii="Times New Roman" w:hAnsi="Times New Roman" w:cs="Times New Roman"/>
          <w:color w:val="000000" w:themeColor="text1"/>
        </w:rPr>
      </w:pPr>
    </w:p>
    <w:p w:rsidR="0080782A" w:rsidRDefault="0080782A" w:rsidP="0080782A">
      <w:pPr>
        <w:rPr>
          <w:rFonts w:ascii="Times New Roman" w:hAnsi="Times New Roman" w:cs="Times New Roman"/>
          <w:color w:val="000000" w:themeColor="text1"/>
        </w:rPr>
      </w:pPr>
    </w:p>
    <w:p w:rsidR="00891A67" w:rsidRDefault="00891A67"/>
    <w:sectPr w:rsidR="00891A67" w:rsidSect="008B299C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2B" w:rsidRDefault="00CC4E2B" w:rsidP="002D5876">
      <w:pPr>
        <w:spacing w:after="0" w:line="240" w:lineRule="auto"/>
      </w:pPr>
      <w:r>
        <w:separator/>
      </w:r>
    </w:p>
  </w:endnote>
  <w:endnote w:type="continuationSeparator" w:id="0">
    <w:p w:rsidR="00CC4E2B" w:rsidRDefault="00CC4E2B" w:rsidP="002D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876" w:rsidRDefault="002D5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9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5876" w:rsidRDefault="002D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2B" w:rsidRDefault="00CC4E2B" w:rsidP="002D5876">
      <w:pPr>
        <w:spacing w:after="0" w:line="240" w:lineRule="auto"/>
      </w:pPr>
      <w:r>
        <w:separator/>
      </w:r>
    </w:p>
  </w:footnote>
  <w:footnote w:type="continuationSeparator" w:id="0">
    <w:p w:rsidR="00CC4E2B" w:rsidRDefault="00CC4E2B" w:rsidP="002D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13"/>
    <w:multiLevelType w:val="hybridMultilevel"/>
    <w:tmpl w:val="80E42D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FF725C"/>
    <w:multiLevelType w:val="hybridMultilevel"/>
    <w:tmpl w:val="D78A7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360"/>
    <w:multiLevelType w:val="hybridMultilevel"/>
    <w:tmpl w:val="C1D6E95C"/>
    <w:lvl w:ilvl="0" w:tplc="2A94D4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5678"/>
    <w:multiLevelType w:val="hybridMultilevel"/>
    <w:tmpl w:val="E038693C"/>
    <w:lvl w:ilvl="0" w:tplc="40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86A5C"/>
    <w:multiLevelType w:val="hybridMultilevel"/>
    <w:tmpl w:val="CDD4B49C"/>
    <w:lvl w:ilvl="0" w:tplc="BE8A6A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635DA"/>
    <w:multiLevelType w:val="hybridMultilevel"/>
    <w:tmpl w:val="064E43CA"/>
    <w:lvl w:ilvl="0" w:tplc="CDFE42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B3012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F479C"/>
    <w:multiLevelType w:val="hybridMultilevel"/>
    <w:tmpl w:val="D3A4E02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7E13"/>
    <w:multiLevelType w:val="hybridMultilevel"/>
    <w:tmpl w:val="C21E98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158E"/>
    <w:multiLevelType w:val="hybridMultilevel"/>
    <w:tmpl w:val="537408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57EF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5BCB"/>
    <w:multiLevelType w:val="hybridMultilevel"/>
    <w:tmpl w:val="80B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61AA2"/>
    <w:multiLevelType w:val="hybridMultilevel"/>
    <w:tmpl w:val="DF9613F6"/>
    <w:lvl w:ilvl="0" w:tplc="033C5584">
      <w:start w:val="1"/>
      <w:numFmt w:val="upperLetter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09"/>
    <w:rsid w:val="000165BF"/>
    <w:rsid w:val="000360DA"/>
    <w:rsid w:val="00065D9D"/>
    <w:rsid w:val="000A529E"/>
    <w:rsid w:val="000C1E7A"/>
    <w:rsid w:val="000E4753"/>
    <w:rsid w:val="000E6B4E"/>
    <w:rsid w:val="000E7F2C"/>
    <w:rsid w:val="000F5088"/>
    <w:rsid w:val="00152160"/>
    <w:rsid w:val="00152D11"/>
    <w:rsid w:val="001660FB"/>
    <w:rsid w:val="00191512"/>
    <w:rsid w:val="00195E80"/>
    <w:rsid w:val="001A2C69"/>
    <w:rsid w:val="001C2939"/>
    <w:rsid w:val="001D078F"/>
    <w:rsid w:val="001E5640"/>
    <w:rsid w:val="002146A8"/>
    <w:rsid w:val="00222C8E"/>
    <w:rsid w:val="002B3C4E"/>
    <w:rsid w:val="002B6DB7"/>
    <w:rsid w:val="002D3A5F"/>
    <w:rsid w:val="002D5876"/>
    <w:rsid w:val="00313E65"/>
    <w:rsid w:val="00366BD1"/>
    <w:rsid w:val="0037516E"/>
    <w:rsid w:val="003C10FD"/>
    <w:rsid w:val="003C3416"/>
    <w:rsid w:val="003D1FAD"/>
    <w:rsid w:val="003D4214"/>
    <w:rsid w:val="003E6A61"/>
    <w:rsid w:val="00454F48"/>
    <w:rsid w:val="0047111B"/>
    <w:rsid w:val="004E5751"/>
    <w:rsid w:val="00517AAF"/>
    <w:rsid w:val="0055071C"/>
    <w:rsid w:val="00564DA5"/>
    <w:rsid w:val="00597A09"/>
    <w:rsid w:val="005A559A"/>
    <w:rsid w:val="005A607E"/>
    <w:rsid w:val="005B0868"/>
    <w:rsid w:val="005E0042"/>
    <w:rsid w:val="00604C1E"/>
    <w:rsid w:val="00610E26"/>
    <w:rsid w:val="00671B08"/>
    <w:rsid w:val="006B23DA"/>
    <w:rsid w:val="006B65B2"/>
    <w:rsid w:val="0074418B"/>
    <w:rsid w:val="007671BB"/>
    <w:rsid w:val="00780F7E"/>
    <w:rsid w:val="00787907"/>
    <w:rsid w:val="007B1419"/>
    <w:rsid w:val="007B449C"/>
    <w:rsid w:val="0080782A"/>
    <w:rsid w:val="00870CE9"/>
    <w:rsid w:val="0087348B"/>
    <w:rsid w:val="00875D4E"/>
    <w:rsid w:val="00891A67"/>
    <w:rsid w:val="008B299C"/>
    <w:rsid w:val="008C3FCA"/>
    <w:rsid w:val="008C7651"/>
    <w:rsid w:val="008E37FF"/>
    <w:rsid w:val="0093172D"/>
    <w:rsid w:val="00934059"/>
    <w:rsid w:val="00983CF1"/>
    <w:rsid w:val="009A7328"/>
    <w:rsid w:val="009B6041"/>
    <w:rsid w:val="009C4909"/>
    <w:rsid w:val="009E737A"/>
    <w:rsid w:val="00A63706"/>
    <w:rsid w:val="00A73C39"/>
    <w:rsid w:val="00A95F63"/>
    <w:rsid w:val="00AB5F1E"/>
    <w:rsid w:val="00AD2D06"/>
    <w:rsid w:val="00B727D6"/>
    <w:rsid w:val="00BA07B0"/>
    <w:rsid w:val="00BB6B7C"/>
    <w:rsid w:val="00BD6EEB"/>
    <w:rsid w:val="00C109B2"/>
    <w:rsid w:val="00C11584"/>
    <w:rsid w:val="00C364B1"/>
    <w:rsid w:val="00C40B91"/>
    <w:rsid w:val="00C64CAB"/>
    <w:rsid w:val="00CC4E2B"/>
    <w:rsid w:val="00CC636D"/>
    <w:rsid w:val="00CE3F99"/>
    <w:rsid w:val="00D2620C"/>
    <w:rsid w:val="00D43694"/>
    <w:rsid w:val="00D437B5"/>
    <w:rsid w:val="00D53438"/>
    <w:rsid w:val="00D66C40"/>
    <w:rsid w:val="00DB27E4"/>
    <w:rsid w:val="00DB40BC"/>
    <w:rsid w:val="00DC4125"/>
    <w:rsid w:val="00DC529C"/>
    <w:rsid w:val="00DF3D0E"/>
    <w:rsid w:val="00E02712"/>
    <w:rsid w:val="00E06254"/>
    <w:rsid w:val="00E10E9E"/>
    <w:rsid w:val="00E12920"/>
    <w:rsid w:val="00E22AF0"/>
    <w:rsid w:val="00E55D64"/>
    <w:rsid w:val="00E61DBD"/>
    <w:rsid w:val="00E643ED"/>
    <w:rsid w:val="00ED52A1"/>
    <w:rsid w:val="00F935FD"/>
    <w:rsid w:val="00FA0799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2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8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07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8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paragraph" w:styleId="ListParagraph">
    <w:name w:val="List Paragraph"/>
    <w:basedOn w:val="Normal"/>
    <w:uiPriority w:val="34"/>
    <w:qFormat/>
    <w:rsid w:val="0080782A"/>
    <w:pPr>
      <w:ind w:left="720"/>
      <w:contextualSpacing/>
    </w:pPr>
  </w:style>
  <w:style w:type="table" w:styleId="TableGrid">
    <w:name w:val="Table Grid"/>
    <w:basedOn w:val="TableNormal"/>
    <w:uiPriority w:val="59"/>
    <w:rsid w:val="0080782A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7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D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76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2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8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07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8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paragraph" w:styleId="ListParagraph">
    <w:name w:val="List Paragraph"/>
    <w:basedOn w:val="Normal"/>
    <w:uiPriority w:val="34"/>
    <w:qFormat/>
    <w:rsid w:val="0080782A"/>
    <w:pPr>
      <w:ind w:left="720"/>
      <w:contextualSpacing/>
    </w:pPr>
  </w:style>
  <w:style w:type="table" w:styleId="TableGrid">
    <w:name w:val="Table Grid"/>
    <w:basedOn w:val="TableNormal"/>
    <w:uiPriority w:val="59"/>
    <w:rsid w:val="0080782A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7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D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76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191</cp:revision>
  <cp:lastPrinted>2014-12-26T10:08:00Z</cp:lastPrinted>
  <dcterms:created xsi:type="dcterms:W3CDTF">2014-12-26T06:27:00Z</dcterms:created>
  <dcterms:modified xsi:type="dcterms:W3CDTF">2015-02-11T05:34:00Z</dcterms:modified>
</cp:coreProperties>
</file>